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B0" w:rsidRPr="00540CB0" w:rsidRDefault="00D16EA5" w:rsidP="00540C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40CB0" w:rsidRPr="00540CB0">
        <w:rPr>
          <w:rFonts w:ascii="Arial" w:hAnsi="Arial" w:cs="Arial"/>
          <w:b/>
          <w:sz w:val="28"/>
          <w:szCs w:val="28"/>
        </w:rPr>
        <w:t>ЛЕСНЫЕ ПОЖАРЫ</w:t>
      </w:r>
      <w:proofErr w:type="gramStart"/>
      <w:r w:rsidR="00540CB0" w:rsidRPr="00540CB0">
        <w:rPr>
          <w:rFonts w:ascii="Arial" w:hAnsi="Arial" w:cs="Arial"/>
          <w:b/>
          <w:sz w:val="28"/>
          <w:szCs w:val="28"/>
          <w:vertAlign w:val="superscript"/>
        </w:rPr>
        <w:t>2</w:t>
      </w:r>
      <w:proofErr w:type="gramEnd"/>
      <w:r w:rsidR="00540CB0" w:rsidRPr="00540CB0">
        <w:rPr>
          <w:rFonts w:ascii="Arial" w:hAnsi="Arial" w:cs="Arial"/>
          <w:b/>
          <w:sz w:val="28"/>
          <w:szCs w:val="28"/>
          <w:vertAlign w:val="superscript"/>
        </w:rPr>
        <w:t>)</w:t>
      </w:r>
      <w:r w:rsidR="00540CB0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="00540CB0">
        <w:rPr>
          <w:rFonts w:ascii="Arial" w:hAnsi="Arial" w:cs="Arial"/>
          <w:b/>
          <w:sz w:val="28"/>
          <w:szCs w:val="28"/>
        </w:rPr>
        <w:t>В РЕСПУБЛИКЕ МОРДОВИЯ</w:t>
      </w:r>
    </w:p>
    <w:p w:rsidR="00540CB0" w:rsidRPr="00540CB0" w:rsidRDefault="00540CB0" w:rsidP="00540CB0">
      <w:pPr>
        <w:jc w:val="right"/>
        <w:rPr>
          <w:rFonts w:ascii="Arial" w:hAnsi="Arial" w:cs="Arial"/>
          <w:b/>
          <w:sz w:val="28"/>
          <w:szCs w:val="28"/>
        </w:rPr>
      </w:pPr>
    </w:p>
    <w:tbl>
      <w:tblPr>
        <w:tblW w:w="51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839"/>
        <w:gridCol w:w="839"/>
        <w:gridCol w:w="1130"/>
        <w:gridCol w:w="996"/>
        <w:gridCol w:w="1286"/>
        <w:gridCol w:w="1286"/>
        <w:gridCol w:w="907"/>
      </w:tblGrid>
      <w:tr w:rsidR="002651F3" w:rsidRPr="00540CB0" w:rsidTr="00056A0E">
        <w:tc>
          <w:tcPr>
            <w:tcW w:w="1274" w:type="pct"/>
          </w:tcPr>
          <w:p w:rsidR="002651F3" w:rsidRPr="00540CB0" w:rsidRDefault="002651F3" w:rsidP="002651F3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2651F3" w:rsidRPr="00540CB0" w:rsidRDefault="002651F3" w:rsidP="00056A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0CB0">
              <w:rPr>
                <w:rFonts w:ascii="Arial" w:hAnsi="Arial" w:cs="Arial"/>
                <w:sz w:val="28"/>
                <w:szCs w:val="28"/>
              </w:rPr>
              <w:t>201</w:t>
            </w:r>
            <w:r w:rsidR="00056A0E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29" w:type="pct"/>
            <w:vAlign w:val="center"/>
          </w:tcPr>
          <w:p w:rsidR="002651F3" w:rsidRPr="00540CB0" w:rsidRDefault="002651F3" w:rsidP="00056A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0CB0">
              <w:rPr>
                <w:rFonts w:ascii="Arial" w:hAnsi="Arial" w:cs="Arial"/>
                <w:sz w:val="28"/>
                <w:szCs w:val="28"/>
              </w:rPr>
              <w:t>201</w:t>
            </w:r>
            <w:r w:rsidR="00056A0E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78" w:type="pct"/>
            <w:vAlign w:val="center"/>
          </w:tcPr>
          <w:p w:rsidR="002651F3" w:rsidRPr="00540CB0" w:rsidRDefault="002651F3" w:rsidP="00056A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0CB0">
              <w:rPr>
                <w:rFonts w:ascii="Arial" w:hAnsi="Arial" w:cs="Arial"/>
                <w:sz w:val="28"/>
                <w:szCs w:val="28"/>
              </w:rPr>
              <w:t>201</w:t>
            </w:r>
            <w:r w:rsidR="00056A0E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0" w:type="pct"/>
            <w:vAlign w:val="center"/>
          </w:tcPr>
          <w:p w:rsidR="002651F3" w:rsidRPr="00540CB0" w:rsidRDefault="002651F3" w:rsidP="00056A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0CB0">
              <w:rPr>
                <w:rFonts w:ascii="Arial" w:hAnsi="Arial" w:cs="Arial"/>
                <w:sz w:val="28"/>
                <w:szCs w:val="28"/>
              </w:rPr>
              <w:t>20</w:t>
            </w:r>
            <w:r w:rsidR="00056A0E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658" w:type="pct"/>
            <w:vAlign w:val="center"/>
          </w:tcPr>
          <w:p w:rsidR="002651F3" w:rsidRPr="00540CB0" w:rsidRDefault="002651F3" w:rsidP="00056A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0CB0">
              <w:rPr>
                <w:rFonts w:ascii="Arial" w:hAnsi="Arial" w:cs="Arial"/>
                <w:sz w:val="28"/>
                <w:szCs w:val="28"/>
              </w:rPr>
              <w:t>20</w:t>
            </w:r>
            <w:r w:rsidR="003F7311">
              <w:rPr>
                <w:rFonts w:ascii="Arial" w:hAnsi="Arial" w:cs="Arial"/>
                <w:sz w:val="28"/>
                <w:szCs w:val="28"/>
              </w:rPr>
              <w:t>2</w:t>
            </w:r>
            <w:r w:rsidR="00056A0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58" w:type="pct"/>
            <w:vAlign w:val="center"/>
          </w:tcPr>
          <w:p w:rsidR="002651F3" w:rsidRPr="00540CB0" w:rsidRDefault="00DC63A5" w:rsidP="00056A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</w:t>
            </w:r>
            <w:r w:rsidR="00056A0E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2651F3" w:rsidRPr="00540CB0" w:rsidRDefault="002651F3" w:rsidP="00056A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DC63A5">
              <w:rPr>
                <w:rFonts w:ascii="Arial" w:hAnsi="Arial" w:cs="Arial"/>
                <w:sz w:val="28"/>
                <w:szCs w:val="28"/>
              </w:rPr>
              <w:t>2</w:t>
            </w:r>
            <w:r w:rsidR="00056A0E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056A0E" w:rsidRPr="00540CB0" w:rsidTr="00056A0E">
        <w:tc>
          <w:tcPr>
            <w:tcW w:w="1274" w:type="pct"/>
          </w:tcPr>
          <w:p w:rsidR="00056A0E" w:rsidRPr="00540CB0" w:rsidRDefault="00056A0E" w:rsidP="002651F3">
            <w:pPr>
              <w:spacing w:before="60" w:after="60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540CB0">
              <w:rPr>
                <w:rFonts w:ascii="Arial" w:hAnsi="Arial" w:cs="Arial"/>
                <w:sz w:val="28"/>
                <w:szCs w:val="28"/>
              </w:rPr>
              <w:t>Число лесных пожаров</w:t>
            </w:r>
          </w:p>
        </w:tc>
        <w:tc>
          <w:tcPr>
            <w:tcW w:w="429" w:type="pct"/>
            <w:vAlign w:val="center"/>
          </w:tcPr>
          <w:p w:rsidR="00056A0E" w:rsidRPr="00540CB0" w:rsidRDefault="00056A0E" w:rsidP="0060503A">
            <w:pPr>
              <w:spacing w:before="60" w:after="60"/>
              <w:ind w:right="57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9" w:type="pct"/>
            <w:vAlign w:val="center"/>
          </w:tcPr>
          <w:p w:rsidR="00056A0E" w:rsidRPr="00540CB0" w:rsidRDefault="00056A0E" w:rsidP="0060503A">
            <w:pPr>
              <w:spacing w:before="60" w:after="60"/>
              <w:ind w:right="57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78" w:type="pct"/>
            <w:vAlign w:val="center"/>
          </w:tcPr>
          <w:p w:rsidR="00056A0E" w:rsidRPr="00540CB0" w:rsidRDefault="00056A0E" w:rsidP="0060503A">
            <w:pPr>
              <w:spacing w:before="60" w:after="60"/>
              <w:ind w:right="57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" w:type="pct"/>
            <w:vAlign w:val="center"/>
          </w:tcPr>
          <w:p w:rsidR="00056A0E" w:rsidRPr="00540CB0" w:rsidRDefault="00056A0E" w:rsidP="0060503A">
            <w:pPr>
              <w:spacing w:before="60" w:after="60"/>
              <w:ind w:right="57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8" w:type="pct"/>
            <w:vAlign w:val="center"/>
          </w:tcPr>
          <w:p w:rsidR="00056A0E" w:rsidRPr="00540CB0" w:rsidRDefault="00056A0E" w:rsidP="0060503A">
            <w:pPr>
              <w:spacing w:before="60" w:after="60"/>
              <w:ind w:right="57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8" w:type="pct"/>
            <w:vAlign w:val="center"/>
          </w:tcPr>
          <w:p w:rsidR="00056A0E" w:rsidRPr="00540CB0" w:rsidRDefault="00056A0E" w:rsidP="0060503A">
            <w:pPr>
              <w:spacing w:before="60" w:after="60"/>
              <w:ind w:right="57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4" w:type="pct"/>
            <w:vAlign w:val="center"/>
          </w:tcPr>
          <w:p w:rsidR="00056A0E" w:rsidRPr="00540CB0" w:rsidRDefault="00056A0E" w:rsidP="00307C96">
            <w:pPr>
              <w:spacing w:before="60" w:after="60"/>
              <w:ind w:right="57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</w:tr>
      <w:tr w:rsidR="00056A0E" w:rsidRPr="00540CB0" w:rsidTr="00056A0E">
        <w:tc>
          <w:tcPr>
            <w:tcW w:w="1274" w:type="pct"/>
          </w:tcPr>
          <w:p w:rsidR="00056A0E" w:rsidRPr="00540CB0" w:rsidRDefault="00056A0E" w:rsidP="002651F3">
            <w:pPr>
              <w:spacing w:before="60" w:after="60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540CB0">
              <w:rPr>
                <w:rFonts w:ascii="Arial" w:hAnsi="Arial" w:cs="Arial"/>
                <w:sz w:val="28"/>
                <w:szCs w:val="28"/>
              </w:rPr>
              <w:t>Лесна</w:t>
            </w:r>
            <w:r>
              <w:rPr>
                <w:rFonts w:ascii="Arial" w:hAnsi="Arial" w:cs="Arial"/>
                <w:sz w:val="28"/>
                <w:szCs w:val="28"/>
              </w:rPr>
              <w:t xml:space="preserve">я площадь, пройденная пожарами, </w:t>
            </w:r>
            <w:r w:rsidRPr="00540CB0">
              <w:rPr>
                <w:rFonts w:ascii="Arial" w:hAnsi="Arial" w:cs="Arial"/>
                <w:sz w:val="28"/>
                <w:szCs w:val="28"/>
              </w:rPr>
              <w:t>га</w:t>
            </w:r>
          </w:p>
        </w:tc>
        <w:tc>
          <w:tcPr>
            <w:tcW w:w="429" w:type="pct"/>
            <w:vAlign w:val="center"/>
          </w:tcPr>
          <w:p w:rsidR="00056A0E" w:rsidRPr="00540CB0" w:rsidRDefault="00056A0E" w:rsidP="0060503A">
            <w:pPr>
              <w:spacing w:before="60" w:after="60"/>
              <w:ind w:right="57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15,8</w:t>
            </w:r>
          </w:p>
        </w:tc>
        <w:tc>
          <w:tcPr>
            <w:tcW w:w="429" w:type="pct"/>
            <w:vAlign w:val="center"/>
          </w:tcPr>
          <w:p w:rsidR="00056A0E" w:rsidRPr="00540CB0" w:rsidRDefault="00056A0E" w:rsidP="0060503A">
            <w:pPr>
              <w:spacing w:before="60" w:after="60"/>
              <w:ind w:right="57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578" w:type="pct"/>
            <w:vAlign w:val="center"/>
          </w:tcPr>
          <w:p w:rsidR="00056A0E" w:rsidRPr="00540CB0" w:rsidRDefault="00056A0E" w:rsidP="0060503A">
            <w:pPr>
              <w:spacing w:before="60" w:after="60"/>
              <w:ind w:right="57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3208,4</w:t>
            </w:r>
          </w:p>
        </w:tc>
        <w:tc>
          <w:tcPr>
            <w:tcW w:w="510" w:type="pct"/>
            <w:vAlign w:val="center"/>
          </w:tcPr>
          <w:p w:rsidR="00056A0E" w:rsidRPr="00540CB0" w:rsidRDefault="00056A0E" w:rsidP="0060503A">
            <w:pPr>
              <w:spacing w:before="60" w:after="60"/>
              <w:ind w:right="57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658" w:type="pct"/>
            <w:vAlign w:val="center"/>
          </w:tcPr>
          <w:p w:rsidR="00056A0E" w:rsidRPr="00540CB0" w:rsidRDefault="00056A0E" w:rsidP="0060503A">
            <w:pPr>
              <w:spacing w:before="60" w:after="60"/>
              <w:ind w:right="57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12830,3</w:t>
            </w:r>
          </w:p>
        </w:tc>
        <w:tc>
          <w:tcPr>
            <w:tcW w:w="658" w:type="pct"/>
            <w:vAlign w:val="center"/>
          </w:tcPr>
          <w:p w:rsidR="00056A0E" w:rsidRPr="00540CB0" w:rsidRDefault="00056A0E" w:rsidP="0060503A">
            <w:pPr>
              <w:spacing w:before="60" w:after="60"/>
              <w:ind w:right="57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464" w:type="pct"/>
            <w:vAlign w:val="center"/>
          </w:tcPr>
          <w:p w:rsidR="00056A0E" w:rsidRPr="00540CB0" w:rsidRDefault="00056A0E" w:rsidP="003F7311">
            <w:pPr>
              <w:spacing w:before="60" w:after="60"/>
              <w:ind w:right="57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540CB0" w:rsidRPr="00540CB0" w:rsidRDefault="00540CB0" w:rsidP="00540CB0">
      <w:pPr>
        <w:jc w:val="center"/>
        <w:rPr>
          <w:rFonts w:ascii="Arial" w:hAnsi="Arial" w:cs="Arial"/>
          <w:b/>
          <w:sz w:val="28"/>
          <w:szCs w:val="28"/>
        </w:rPr>
      </w:pPr>
    </w:p>
    <w:p w:rsidR="00540CB0" w:rsidRPr="00540CB0" w:rsidRDefault="00540CB0" w:rsidP="00540CB0">
      <w:pPr>
        <w:rPr>
          <w:rFonts w:ascii="Arial" w:hAnsi="Arial" w:cs="Arial"/>
          <w:b/>
          <w:sz w:val="28"/>
          <w:szCs w:val="28"/>
        </w:rPr>
      </w:pPr>
      <w:r w:rsidRPr="00540CB0">
        <w:rPr>
          <w:rFonts w:ascii="Arial" w:hAnsi="Arial" w:cs="Arial"/>
          <w:sz w:val="28"/>
          <w:szCs w:val="28"/>
          <w:vertAlign w:val="superscript"/>
        </w:rPr>
        <w:t>2)</w:t>
      </w:r>
      <w:r w:rsidRPr="00540CB0">
        <w:rPr>
          <w:rFonts w:ascii="Arial" w:hAnsi="Arial" w:cs="Arial"/>
          <w:sz w:val="28"/>
          <w:szCs w:val="28"/>
        </w:rPr>
        <w:t xml:space="preserve"> По данным </w:t>
      </w:r>
      <w:r w:rsidR="00D16EA5">
        <w:rPr>
          <w:rFonts w:ascii="Arial" w:hAnsi="Arial" w:cs="Arial"/>
          <w:sz w:val="28"/>
          <w:szCs w:val="28"/>
        </w:rPr>
        <w:t>Министерства лесного, охотничьего хозяйства и природопользования Республики Мордовия</w:t>
      </w:r>
    </w:p>
    <w:p w:rsidR="002A297B" w:rsidRDefault="002A297B"/>
    <w:sectPr w:rsidR="002A297B" w:rsidSect="00C3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B0"/>
    <w:rsid w:val="00056A0E"/>
    <w:rsid w:val="001F11DE"/>
    <w:rsid w:val="0022245D"/>
    <w:rsid w:val="002651F3"/>
    <w:rsid w:val="002A297B"/>
    <w:rsid w:val="00307C96"/>
    <w:rsid w:val="003F7311"/>
    <w:rsid w:val="00540CB0"/>
    <w:rsid w:val="006000E0"/>
    <w:rsid w:val="0078362B"/>
    <w:rsid w:val="00786878"/>
    <w:rsid w:val="0082267D"/>
    <w:rsid w:val="00C3010C"/>
    <w:rsid w:val="00D16EA5"/>
    <w:rsid w:val="00DC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e_shiripova</dc:creator>
  <cp:lastModifiedBy>Зайчикова Татьяна Петровна</cp:lastModifiedBy>
  <cp:revision>2</cp:revision>
  <dcterms:created xsi:type="dcterms:W3CDTF">2024-08-02T07:19:00Z</dcterms:created>
  <dcterms:modified xsi:type="dcterms:W3CDTF">2024-08-02T07:19:00Z</dcterms:modified>
</cp:coreProperties>
</file>